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F20D0" w14:textId="77777777" w:rsidR="00C41DA9" w:rsidRPr="00DF753D" w:rsidRDefault="00064971" w:rsidP="00B81974">
      <w:pPr>
        <w:numPr>
          <w:ilvl w:val="12"/>
          <w:numId w:val="0"/>
        </w:num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4025</w:t>
      </w:r>
    </w:p>
    <w:p w14:paraId="667A95B4" w14:textId="77777777" w:rsidR="00C41DA9" w:rsidRPr="00DF753D" w:rsidRDefault="00C41DA9" w:rsidP="00C41DA9">
      <w:pPr>
        <w:numPr>
          <w:ilvl w:val="12"/>
          <w:numId w:val="0"/>
        </w:numPr>
        <w:jc w:val="center"/>
        <w:rPr>
          <w:rFonts w:ascii="Verdana" w:hAnsi="Verdana" w:cs="Arial"/>
          <w:sz w:val="24"/>
          <w:szCs w:val="24"/>
        </w:rPr>
      </w:pPr>
      <w:r w:rsidRPr="00DF753D">
        <w:rPr>
          <w:rFonts w:ascii="Verdana" w:hAnsi="Verdana" w:cs="Arial"/>
          <w:b/>
          <w:bCs/>
          <w:sz w:val="24"/>
          <w:szCs w:val="24"/>
        </w:rPr>
        <w:t>Superintendent</w:t>
      </w:r>
      <w:r w:rsidRPr="00DF753D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DF753D">
        <w:rPr>
          <w:rFonts w:ascii="Verdana" w:hAnsi="Verdana" w:cs="Arial"/>
          <w:b/>
          <w:bCs/>
          <w:sz w:val="24"/>
          <w:szCs w:val="24"/>
        </w:rPr>
        <w:instrText>tc "Superintendent"</w:instrText>
      </w:r>
      <w:r w:rsidRPr="00DF753D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07CDFD30" w14:textId="77777777" w:rsidR="00C41DA9" w:rsidRPr="00DF753D" w:rsidRDefault="00C41DA9" w:rsidP="00C41DA9">
      <w:pPr>
        <w:numPr>
          <w:ilvl w:val="12"/>
          <w:numId w:val="0"/>
        </w:numPr>
        <w:rPr>
          <w:rFonts w:ascii="Verdana" w:hAnsi="Verdana" w:cs="Arial"/>
          <w:sz w:val="24"/>
          <w:szCs w:val="24"/>
        </w:rPr>
      </w:pPr>
    </w:p>
    <w:p w14:paraId="0476CDB1" w14:textId="77777777" w:rsidR="003F069F" w:rsidRDefault="00C41DA9" w:rsidP="00C41DA9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DF753D">
        <w:rPr>
          <w:rFonts w:ascii="Verdana" w:hAnsi="Verdana" w:cs="Arial"/>
          <w:sz w:val="24"/>
          <w:szCs w:val="24"/>
        </w:rPr>
        <w:tab/>
        <w:t>The superintendent is hired by and shall report directly to the board of education.</w:t>
      </w:r>
      <w:r w:rsidR="003F069F">
        <w:rPr>
          <w:rFonts w:ascii="Verdana" w:hAnsi="Verdana" w:cs="Arial"/>
          <w:sz w:val="24"/>
          <w:szCs w:val="24"/>
        </w:rPr>
        <w:t xml:space="preserve">  </w:t>
      </w:r>
      <w:r w:rsidR="003F069F" w:rsidRPr="00DF753D">
        <w:rPr>
          <w:rFonts w:ascii="Verdana" w:hAnsi="Verdana" w:cs="Arial"/>
          <w:sz w:val="24"/>
          <w:szCs w:val="24"/>
        </w:rPr>
        <w:t xml:space="preserve">The superintendent will be the chief administrative officer of the board of education and shall keep the board informed on important issues.  The board delegates to the superintendent the </w:t>
      </w:r>
      <w:r w:rsidR="003F069F">
        <w:rPr>
          <w:rFonts w:ascii="Verdana" w:hAnsi="Verdana" w:cs="Arial"/>
          <w:sz w:val="24"/>
          <w:szCs w:val="24"/>
        </w:rPr>
        <w:t xml:space="preserve">general </w:t>
      </w:r>
      <w:r w:rsidR="003F069F" w:rsidRPr="00DF753D">
        <w:rPr>
          <w:rFonts w:ascii="Verdana" w:hAnsi="Verdana" w:cs="Arial"/>
          <w:sz w:val="24"/>
          <w:szCs w:val="24"/>
        </w:rPr>
        <w:t xml:space="preserve">power and authority to make necessary decisions </w:t>
      </w:r>
      <w:r w:rsidR="003F069F">
        <w:rPr>
          <w:rFonts w:ascii="Verdana" w:hAnsi="Verdana" w:cs="Arial"/>
          <w:sz w:val="24"/>
          <w:szCs w:val="24"/>
        </w:rPr>
        <w:t xml:space="preserve">to ensure the efficient and effective operations of the school.  </w:t>
      </w:r>
    </w:p>
    <w:p w14:paraId="5CBDBC11" w14:textId="77777777" w:rsidR="003F069F" w:rsidRDefault="003F069F" w:rsidP="00C41DA9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75E4BDED" w14:textId="77777777" w:rsidR="003F069F" w:rsidRDefault="003F069F" w:rsidP="003F069F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DF753D">
        <w:rPr>
          <w:rFonts w:ascii="Verdana" w:hAnsi="Verdana" w:cs="Arial"/>
          <w:sz w:val="24"/>
          <w:szCs w:val="24"/>
        </w:rPr>
        <w:tab/>
        <w:t xml:space="preserve"> The superintendent is charged with </w:t>
      </w:r>
      <w:r>
        <w:rPr>
          <w:rFonts w:ascii="Verdana" w:hAnsi="Verdana" w:cs="Arial"/>
          <w:sz w:val="24"/>
          <w:szCs w:val="24"/>
        </w:rPr>
        <w:t xml:space="preserve">timely preparing, </w:t>
      </w:r>
      <w:r w:rsidRPr="00DF753D">
        <w:rPr>
          <w:rFonts w:ascii="Verdana" w:hAnsi="Verdana" w:cs="Arial"/>
          <w:sz w:val="24"/>
          <w:szCs w:val="24"/>
        </w:rPr>
        <w:t>presenting</w:t>
      </w:r>
      <w:r>
        <w:rPr>
          <w:rFonts w:ascii="Verdana" w:hAnsi="Verdana" w:cs="Arial"/>
          <w:sz w:val="24"/>
          <w:szCs w:val="24"/>
        </w:rPr>
        <w:t>, and filing</w:t>
      </w:r>
      <w:r w:rsidRPr="00DF753D">
        <w:rPr>
          <w:rFonts w:ascii="Verdana" w:hAnsi="Verdana" w:cs="Arial"/>
          <w:sz w:val="24"/>
          <w:szCs w:val="24"/>
        </w:rPr>
        <w:t xml:space="preserve"> an annual school budget, subject to the approval of the board at the annual budget hearing</w:t>
      </w:r>
      <w:r>
        <w:rPr>
          <w:rFonts w:ascii="Verdana" w:hAnsi="Verdana" w:cs="Arial"/>
          <w:sz w:val="24"/>
          <w:szCs w:val="24"/>
        </w:rPr>
        <w:t>.</w:t>
      </w:r>
    </w:p>
    <w:p w14:paraId="6357208F" w14:textId="77777777" w:rsidR="003F069F" w:rsidRDefault="003F069F" w:rsidP="00C41DA9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20890AB5" w14:textId="77777777" w:rsidR="00C41DA9" w:rsidRPr="00DF753D" w:rsidRDefault="003F069F" w:rsidP="00C41DA9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C41DA9" w:rsidRPr="00DF753D">
        <w:rPr>
          <w:rFonts w:ascii="Verdana" w:hAnsi="Verdana" w:cs="Arial"/>
          <w:sz w:val="24"/>
          <w:szCs w:val="24"/>
        </w:rPr>
        <w:t xml:space="preserve">All school employees shall be under the direct and/or delegated supervision of the superintendent.  </w:t>
      </w:r>
      <w:r>
        <w:rPr>
          <w:rFonts w:ascii="Verdana" w:hAnsi="Verdana" w:cs="Arial"/>
          <w:sz w:val="24"/>
          <w:szCs w:val="24"/>
        </w:rPr>
        <w:t xml:space="preserve">The board delegates to the superintendent the authority to hire and terminate the employment of all classified staff.  </w:t>
      </w:r>
      <w:r w:rsidRPr="00DF753D">
        <w:rPr>
          <w:rFonts w:ascii="Verdana" w:hAnsi="Verdana" w:cs="Arial"/>
          <w:sz w:val="24"/>
          <w:szCs w:val="24"/>
        </w:rPr>
        <w:t>He or she shall review all certified and non-certified employees applying for vacancies and shall make recommendations regarding these employees.</w:t>
      </w:r>
    </w:p>
    <w:p w14:paraId="446C85CA" w14:textId="77777777" w:rsidR="00C41DA9" w:rsidRDefault="00C41DA9" w:rsidP="00C41DA9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12556D87" w14:textId="77777777" w:rsidR="00C41DA9" w:rsidRPr="00DF753D" w:rsidRDefault="003F069F" w:rsidP="00C41DA9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Pr="00DF753D">
        <w:rPr>
          <w:rFonts w:ascii="Verdana" w:hAnsi="Verdana" w:cs="Arial"/>
          <w:sz w:val="24"/>
          <w:szCs w:val="24"/>
        </w:rPr>
        <w:t>All of the grounds and buildings are supervised by the superintendent</w:t>
      </w:r>
      <w:r>
        <w:rPr>
          <w:rFonts w:ascii="Verdana" w:hAnsi="Verdana" w:cs="Arial"/>
          <w:sz w:val="24"/>
          <w:szCs w:val="24"/>
        </w:rPr>
        <w:t>, including necessary</w:t>
      </w:r>
      <w:r w:rsidRPr="00DF753D">
        <w:rPr>
          <w:rFonts w:ascii="Verdana" w:hAnsi="Verdana" w:cs="Arial"/>
          <w:sz w:val="24"/>
          <w:szCs w:val="24"/>
        </w:rPr>
        <w:t xml:space="preserve"> repairs and improvements</w:t>
      </w:r>
      <w:r>
        <w:rPr>
          <w:rFonts w:ascii="Verdana" w:hAnsi="Verdana" w:cs="Arial"/>
          <w:sz w:val="24"/>
          <w:szCs w:val="24"/>
        </w:rPr>
        <w:t xml:space="preserve"> unless the board is required to approve such repairs or improvements</w:t>
      </w:r>
      <w:r w:rsidRPr="00DF753D">
        <w:rPr>
          <w:rFonts w:ascii="Verdana" w:hAnsi="Verdana" w:cs="Arial"/>
          <w:sz w:val="24"/>
          <w:szCs w:val="24"/>
        </w:rPr>
        <w:t xml:space="preserve">.  </w:t>
      </w:r>
    </w:p>
    <w:p w14:paraId="72579108" w14:textId="77777777" w:rsidR="00C41DA9" w:rsidRPr="00DF753D" w:rsidRDefault="00C41DA9" w:rsidP="00C41DA9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2463DA91" w14:textId="77777777" w:rsidR="00C41DA9" w:rsidRPr="00DF753D" w:rsidRDefault="00C41DA9" w:rsidP="00C41DA9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DF753D">
        <w:rPr>
          <w:rFonts w:ascii="Verdana" w:hAnsi="Verdana" w:cs="Arial"/>
          <w:sz w:val="24"/>
          <w:szCs w:val="24"/>
        </w:rPr>
        <w:tab/>
        <w:t>The superintendent</w:t>
      </w:r>
      <w:r w:rsidR="001C5A40">
        <w:rPr>
          <w:rFonts w:ascii="Verdana" w:hAnsi="Verdana" w:cs="Arial"/>
          <w:sz w:val="24"/>
          <w:szCs w:val="24"/>
        </w:rPr>
        <w:t>s other duties shall be included in his or her job description, contract, or as otherwise assigned by the board.</w:t>
      </w:r>
    </w:p>
    <w:p w14:paraId="25C4AD7E" w14:textId="77777777" w:rsidR="003335DA" w:rsidRDefault="003335DA" w:rsidP="00C41DA9">
      <w:pPr>
        <w:numPr>
          <w:ilvl w:val="12"/>
          <w:numId w:val="0"/>
        </w:numPr>
        <w:tabs>
          <w:tab w:val="left" w:pos="720"/>
        </w:tabs>
        <w:ind w:left="720" w:hanging="720"/>
        <w:jc w:val="both"/>
        <w:rPr>
          <w:rFonts w:ascii="Verdana" w:hAnsi="Verdana" w:cs="Arial"/>
          <w:sz w:val="24"/>
          <w:szCs w:val="24"/>
        </w:rPr>
      </w:pPr>
    </w:p>
    <w:p w14:paraId="054072D3" w14:textId="77777777" w:rsidR="003335DA" w:rsidRDefault="003335DA" w:rsidP="00C41DA9">
      <w:pPr>
        <w:numPr>
          <w:ilvl w:val="12"/>
          <w:numId w:val="0"/>
        </w:numPr>
        <w:tabs>
          <w:tab w:val="left" w:pos="720"/>
        </w:tabs>
        <w:ind w:left="720" w:hanging="720"/>
        <w:jc w:val="both"/>
        <w:rPr>
          <w:rFonts w:ascii="Verdana" w:hAnsi="Verdana" w:cs="Arial"/>
          <w:sz w:val="24"/>
          <w:szCs w:val="24"/>
        </w:rPr>
      </w:pPr>
    </w:p>
    <w:p w14:paraId="1481B709" w14:textId="6C39B2B7" w:rsidR="003335DA" w:rsidRPr="00783D05" w:rsidRDefault="003335DA" w:rsidP="003335DA">
      <w:pPr>
        <w:keepNext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 xml:space="preserve">Adopted on: </w:t>
      </w:r>
      <w:r w:rsidR="00324B31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4F579874" w14:textId="77777777" w:rsidR="003335DA" w:rsidRPr="00783D05" w:rsidRDefault="003335DA" w:rsidP="003335DA">
      <w:pPr>
        <w:keepNext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Revised on: _______________</w:t>
      </w:r>
    </w:p>
    <w:p w14:paraId="6E807F37" w14:textId="77777777" w:rsidR="003335DA" w:rsidRPr="00783D05" w:rsidRDefault="003335DA" w:rsidP="003335DA">
      <w:pPr>
        <w:keepNext/>
        <w:jc w:val="both"/>
        <w:rPr>
          <w:rFonts w:ascii="Verdana" w:hAnsi="Verdana" w:cs="Arial"/>
          <w:sz w:val="24"/>
          <w:szCs w:val="24"/>
        </w:rPr>
      </w:pPr>
      <w:r w:rsidRPr="00783D05">
        <w:rPr>
          <w:rFonts w:ascii="Verdana" w:hAnsi="Verdana" w:cs="Arial"/>
          <w:sz w:val="24"/>
          <w:szCs w:val="24"/>
        </w:rPr>
        <w:t>Reviewed on: ______________</w:t>
      </w:r>
    </w:p>
    <w:p w14:paraId="529D6275" w14:textId="77777777" w:rsidR="003335DA" w:rsidRPr="00DF753D" w:rsidRDefault="003335DA" w:rsidP="00C41DA9">
      <w:pPr>
        <w:numPr>
          <w:ilvl w:val="12"/>
          <w:numId w:val="0"/>
        </w:numPr>
        <w:tabs>
          <w:tab w:val="left" w:pos="720"/>
        </w:tabs>
        <w:ind w:left="720" w:hanging="720"/>
        <w:jc w:val="both"/>
        <w:rPr>
          <w:rFonts w:ascii="Verdana" w:hAnsi="Verdana" w:cs="Arial"/>
          <w:sz w:val="24"/>
          <w:szCs w:val="24"/>
        </w:rPr>
      </w:pPr>
    </w:p>
    <w:sectPr w:rsidR="003335DA" w:rsidRPr="00DF753D" w:rsidSect="00C41DA9">
      <w:pgSz w:w="12240" w:h="15840"/>
      <w:pgMar w:top="1414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111F"/>
    <w:rsid w:val="00037C03"/>
    <w:rsid w:val="00064971"/>
    <w:rsid w:val="00131CCD"/>
    <w:rsid w:val="00183B85"/>
    <w:rsid w:val="001C227F"/>
    <w:rsid w:val="001C5A40"/>
    <w:rsid w:val="002A3321"/>
    <w:rsid w:val="00324B31"/>
    <w:rsid w:val="003335DA"/>
    <w:rsid w:val="00397F06"/>
    <w:rsid w:val="003F069F"/>
    <w:rsid w:val="004276D9"/>
    <w:rsid w:val="004464A4"/>
    <w:rsid w:val="004E46D1"/>
    <w:rsid w:val="006C0F47"/>
    <w:rsid w:val="006F0FDB"/>
    <w:rsid w:val="00A0263B"/>
    <w:rsid w:val="00A81DB8"/>
    <w:rsid w:val="00AC70E6"/>
    <w:rsid w:val="00AE6650"/>
    <w:rsid w:val="00B81974"/>
    <w:rsid w:val="00B93425"/>
    <w:rsid w:val="00BB12E3"/>
    <w:rsid w:val="00BB15A8"/>
    <w:rsid w:val="00BB1658"/>
    <w:rsid w:val="00C41DA9"/>
    <w:rsid w:val="00C53649"/>
    <w:rsid w:val="00D1408F"/>
    <w:rsid w:val="00D82BED"/>
    <w:rsid w:val="00DF753D"/>
    <w:rsid w:val="00E1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395EB"/>
  <w15:chartTrackingRefBased/>
  <w15:docId w15:val="{AD589EC3-3C39-4C0C-A224-496A9E7A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41DA9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Haase</dc:creator>
  <cp:keywords/>
  <dc:description/>
  <cp:lastModifiedBy>Microsoft Office User</cp:lastModifiedBy>
  <cp:revision>3</cp:revision>
  <dcterms:created xsi:type="dcterms:W3CDTF">2018-07-12T15:33:00Z</dcterms:created>
  <dcterms:modified xsi:type="dcterms:W3CDTF">2018-07-12T15:34:00Z</dcterms:modified>
</cp:coreProperties>
</file>